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3E" w:rsidRPr="0026433E" w:rsidRDefault="0026433E" w:rsidP="0026433E">
      <w:pPr>
        <w:pStyle w:val="Lijstalinea"/>
        <w:numPr>
          <w:ilvl w:val="0"/>
          <w:numId w:val="1"/>
        </w:numPr>
        <w:spacing w:line="240" w:lineRule="auto"/>
        <w:rPr>
          <w:rFonts w:ascii="Arial" w:hAnsi="Arial" w:cs="Arial"/>
          <w:b/>
        </w:rPr>
      </w:pPr>
      <w:bookmarkStart w:id="0" w:name="_GoBack"/>
      <w:r w:rsidRPr="0026433E">
        <w:rPr>
          <w:rFonts w:ascii="Arial" w:hAnsi="Arial" w:cs="Arial"/>
          <w:b/>
        </w:rPr>
        <w:t>Artikel 1</w:t>
      </w:r>
      <w:r>
        <w:rPr>
          <w:rFonts w:ascii="Arial" w:hAnsi="Arial" w:cs="Arial"/>
          <w:b/>
        </w:rPr>
        <w:t>: thema kinderarbeid</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85 kinderen gered van mensensmokkel in Soedan</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lang w:val="en-US"/>
        </w:rPr>
      </w:pPr>
      <w:r w:rsidRPr="0026433E">
        <w:rPr>
          <w:rFonts w:ascii="Arial" w:hAnsi="Arial" w:cs="Arial"/>
          <w:lang w:val="en-US"/>
        </w:rPr>
        <w:t>Trends Top 100,</w:t>
      </w:r>
    </w:p>
    <w:bookmarkEnd w:id="0"/>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lang w:val="en-US"/>
        </w:rPr>
      </w:pPr>
      <w:r w:rsidRPr="0026433E">
        <w:rPr>
          <w:rFonts w:ascii="Arial" w:hAnsi="Arial" w:cs="Arial"/>
          <w:lang w:val="en-US"/>
        </w:rPr>
        <w:t xml:space="preserve">Ma. 10 Sep. 2018, </w:t>
      </w:r>
      <w:proofErr w:type="spellStart"/>
      <w:r w:rsidRPr="0026433E">
        <w:rPr>
          <w:rFonts w:ascii="Arial" w:hAnsi="Arial" w:cs="Arial"/>
          <w:lang w:val="en-US"/>
        </w:rPr>
        <w:t>Pagina</w:t>
      </w:r>
      <w:proofErr w:type="spellEnd"/>
      <w:r w:rsidRPr="0026433E">
        <w:rPr>
          <w:rFonts w:ascii="Arial" w:hAnsi="Arial" w:cs="Arial"/>
          <w:lang w:val="en-US"/>
        </w:rPr>
        <w:t xml:space="preserve"> 0</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w:t>
      </w:r>
      <w:proofErr w:type="spellStart"/>
      <w:r w:rsidRPr="0026433E">
        <w:rPr>
          <w:rFonts w:ascii="Arial" w:hAnsi="Arial" w:cs="Arial"/>
        </w:rPr>
        <w:t>Belga</w:t>
      </w:r>
      <w:proofErr w:type="spellEnd"/>
      <w:r w:rsidRPr="0026433E">
        <w:rPr>
          <w:rFonts w:ascii="Arial" w:hAnsi="Arial" w:cs="Arial"/>
        </w:rPr>
        <w:t>) In Khartoem, de hoofdstad van Soedan, is eind augustus een netwerk van mensensmokkelaars opgerold. Daarbij zijn 94 personen gered, onder wie 85 kinderen. Van hen werkten enkelen in illegale goudmijnen, zo maakte de internationale politiedienst Interpol vandaag bekend.</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 xml:space="preserve">De "Operatie </w:t>
      </w:r>
      <w:proofErr w:type="spellStart"/>
      <w:r w:rsidRPr="0026433E">
        <w:rPr>
          <w:rFonts w:ascii="Arial" w:hAnsi="Arial" w:cs="Arial"/>
        </w:rPr>
        <w:t>Sawiyan</w:t>
      </w:r>
      <w:proofErr w:type="spellEnd"/>
      <w:r w:rsidRPr="0026433E">
        <w:rPr>
          <w:rFonts w:ascii="Arial" w:hAnsi="Arial" w:cs="Arial"/>
        </w:rPr>
        <w:t>" vond plaats van 26 tot 30 augustus. De lokale politie, met steun van Interpol, pakte daarbij twaalf vrouwen en twee mannen op. De operatie gebeurde op verschillende plaatsen in de stad, zoals de internationale luchthaven en de</w:t>
      </w:r>
    </w:p>
    <w:p w:rsid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openluchtgoudmijnen in het oosten. De opgepakte mensen worden ervan verdacht lid te zijn van criminele groepen die zich bezighouden met "illegale immigratie, kinderarbeid e</w:t>
      </w:r>
      <w:r>
        <w:rPr>
          <w:rFonts w:ascii="Arial" w:hAnsi="Arial" w:cs="Arial"/>
        </w:rPr>
        <w:t>n gedwongen bedelarij". (</w:t>
      </w:r>
      <w:proofErr w:type="spellStart"/>
      <w:r>
        <w:rPr>
          <w:rFonts w:ascii="Arial" w:hAnsi="Arial" w:cs="Arial"/>
        </w:rPr>
        <w:t>Belga</w:t>
      </w:r>
      <w:proofErr w:type="spellEnd"/>
      <w:r>
        <w:rPr>
          <w:rFonts w:ascii="Arial" w:hAnsi="Arial" w:cs="Arial"/>
        </w:rPr>
        <w:t>)</w:t>
      </w:r>
      <w:r>
        <w:rPr>
          <w:rFonts w:ascii="Arial" w:hAnsi="Arial" w:cs="Arial"/>
        </w:rPr>
        <w:tab/>
      </w:r>
    </w:p>
    <w:p w:rsidR="0026433E" w:rsidRDefault="0026433E" w:rsidP="0026433E">
      <w:pPr>
        <w:rPr>
          <w:rFonts w:ascii="Arial" w:hAnsi="Arial" w:cs="Arial"/>
        </w:rPr>
      </w:pPr>
      <w:r>
        <w:rPr>
          <w:rFonts w:ascii="Arial" w:hAnsi="Arial" w:cs="Arial"/>
        </w:rPr>
        <w:t xml:space="preserve">Bron: </w:t>
      </w:r>
      <w:proofErr w:type="spellStart"/>
      <w:r>
        <w:rPr>
          <w:rFonts w:ascii="Arial" w:hAnsi="Arial" w:cs="Arial"/>
        </w:rPr>
        <w:t>Belga</w:t>
      </w:r>
      <w:proofErr w:type="spellEnd"/>
      <w:r w:rsidR="00B23FC7">
        <w:rPr>
          <w:rFonts w:ascii="Arial" w:hAnsi="Arial" w:cs="Arial"/>
        </w:rPr>
        <w:t>, 10 september 2018</w:t>
      </w:r>
    </w:p>
    <w:p w:rsidR="0026433E" w:rsidRDefault="0026433E" w:rsidP="0026433E">
      <w:pPr>
        <w:rPr>
          <w:rFonts w:ascii="Arial" w:hAnsi="Arial" w:cs="Arial"/>
        </w:rPr>
      </w:pPr>
      <w:r>
        <w:rPr>
          <w:rFonts w:ascii="Arial" w:hAnsi="Arial" w:cs="Arial"/>
        </w:rPr>
        <w:t xml:space="preserve">Dit artikel gaat over een bende mensensmokkelaars die is opgerold. Er wordt gesproken over "Operatie </w:t>
      </w:r>
      <w:proofErr w:type="spellStart"/>
      <w:r>
        <w:rPr>
          <w:rFonts w:ascii="Arial" w:hAnsi="Arial" w:cs="Arial"/>
        </w:rPr>
        <w:t>Sawiyan</w:t>
      </w:r>
      <w:proofErr w:type="spellEnd"/>
      <w:r>
        <w:rPr>
          <w:rFonts w:ascii="Arial" w:hAnsi="Arial" w:cs="Arial"/>
        </w:rPr>
        <w:t>". Dit is de operatie om de bende op te rollen. De opgepakte mensen worden van meer dingen verdacht. De bron werd gemaakt op 10 september 2018, het is dus een heel recente bron. Er wordt niet verwezen naar een bron dus is de betrouwbaarheid niet zo zeker. Het artikel is niet partijdig en dus nuttig voor onderzoek. Het artikel komt uit ‘</w:t>
      </w:r>
      <w:proofErr w:type="spellStart"/>
      <w:r>
        <w:rPr>
          <w:rFonts w:ascii="Arial" w:hAnsi="Arial" w:cs="Arial"/>
        </w:rPr>
        <w:t>Belga</w:t>
      </w:r>
      <w:proofErr w:type="spellEnd"/>
      <w:r>
        <w:rPr>
          <w:rFonts w:ascii="Arial" w:hAnsi="Arial" w:cs="Arial"/>
        </w:rPr>
        <w:t xml:space="preserve">’. Het artikel werd gemaakt om mensen te informeren. Het doelpubliek is heel breed, dit artikel kan door veel verschillende soorten mensen gelezen worden. Er wordt geen reclame gemaakt voor iets. </w:t>
      </w:r>
    </w:p>
    <w:p w:rsidR="004D5582" w:rsidRDefault="004D5582" w:rsidP="0026433E">
      <w:pPr>
        <w:rPr>
          <w:rFonts w:ascii="Arial" w:hAnsi="Arial" w:cs="Arial"/>
        </w:rPr>
      </w:pPr>
      <w:r>
        <w:rPr>
          <w:rFonts w:ascii="Arial" w:hAnsi="Arial" w:cs="Arial"/>
        </w:rPr>
        <w:t>Volgens mij is het goed dat ze bendes oppakken, mensensmokkel is iets dat niet kan. Ik denk ook dat het een redelijk betrouwbaar/bruikbaar artikel is, alleen wordt er niet echt uitgelegd wat kinderarbeid is. Ik zou het artikel eerder gebruiken ter illustratie.</w:t>
      </w:r>
    </w:p>
    <w:p w:rsidR="0026433E" w:rsidRDefault="0026433E" w:rsidP="0026433E">
      <w:pPr>
        <w:rPr>
          <w:rFonts w:ascii="Arial" w:hAnsi="Arial" w:cs="Arial"/>
        </w:rPr>
      </w:pPr>
    </w:p>
    <w:p w:rsidR="0026433E" w:rsidRDefault="0026433E" w:rsidP="0026433E">
      <w:pPr>
        <w:pStyle w:val="Lijstalinea"/>
        <w:numPr>
          <w:ilvl w:val="0"/>
          <w:numId w:val="1"/>
        </w:numPr>
        <w:rPr>
          <w:rFonts w:ascii="Arial" w:hAnsi="Arial" w:cs="Arial"/>
        </w:rPr>
      </w:pPr>
      <w:r>
        <w:rPr>
          <w:rFonts w:ascii="Arial" w:hAnsi="Arial" w:cs="Arial"/>
        </w:rPr>
        <w:t>Artikel 2: thema kinderarbeid</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Schitterende beloften voor diamantsector</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Gazet van Antwerpen,</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Vr. 07 Sep. 2018, Pagina 0</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 xml:space="preserve">Volgens federaal minister van Economie Kris Peeters (CD&amp;V) zullen Antwerpse diamantairs binnenkort opnieuw een rekening kunnen openen bij een Belgische bank. Staatssecretaris voor Sociale Fraudebestrijding Philippe De Backer (Open </w:t>
      </w:r>
      <w:proofErr w:type="spellStart"/>
      <w:r w:rsidRPr="0026433E">
        <w:rPr>
          <w:rFonts w:ascii="Arial" w:hAnsi="Arial" w:cs="Arial"/>
        </w:rPr>
        <w:t>Vld</w:t>
      </w:r>
      <w:proofErr w:type="spellEnd"/>
      <w:r w:rsidRPr="0026433E">
        <w:rPr>
          <w:rFonts w:ascii="Arial" w:hAnsi="Arial" w:cs="Arial"/>
        </w:rPr>
        <w:t xml:space="preserve">) wil dan weer </w:t>
      </w:r>
      <w:r>
        <w:rPr>
          <w:rFonts w:ascii="Arial" w:hAnsi="Arial" w:cs="Arial"/>
        </w:rPr>
        <w:t xml:space="preserve">een </w:t>
      </w:r>
      <w:proofErr w:type="spellStart"/>
      <w:r>
        <w:rPr>
          <w:rFonts w:ascii="Arial" w:hAnsi="Arial" w:cs="Arial"/>
        </w:rPr>
        <w:t>taxshelter</w:t>
      </w:r>
      <w:proofErr w:type="spellEnd"/>
      <w:r>
        <w:rPr>
          <w:rFonts w:ascii="Arial" w:hAnsi="Arial" w:cs="Arial"/>
        </w:rPr>
        <w:t xml:space="preserve"> voor de diamant.</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proofErr w:type="spellStart"/>
      <w:r w:rsidRPr="0026433E">
        <w:rPr>
          <w:rFonts w:ascii="Arial" w:hAnsi="Arial" w:cs="Arial"/>
        </w:rPr>
        <w:t>Antwerp</w:t>
      </w:r>
      <w:proofErr w:type="spellEnd"/>
      <w:r w:rsidRPr="0026433E">
        <w:rPr>
          <w:rFonts w:ascii="Arial" w:hAnsi="Arial" w:cs="Arial"/>
        </w:rPr>
        <w:t xml:space="preserve"> World </w:t>
      </w:r>
      <w:proofErr w:type="spellStart"/>
      <w:r w:rsidRPr="0026433E">
        <w:rPr>
          <w:rFonts w:ascii="Arial" w:hAnsi="Arial" w:cs="Arial"/>
        </w:rPr>
        <w:t>Diamond</w:t>
      </w:r>
      <w:proofErr w:type="spellEnd"/>
      <w:r w:rsidRPr="0026433E">
        <w:rPr>
          <w:rFonts w:ascii="Arial" w:hAnsi="Arial" w:cs="Arial"/>
        </w:rPr>
        <w:t xml:space="preserve"> Centre (AWDC), de sector die de Antwerpse diamantsector vertegenwoordigt, organiseerde gisteren een debat naar aanleiding van de Antwerpse gemeenteraadsverkiezingen op 14 oktober. Aan tafel zaten lijsttrekkers Kris Peeters (CD&amp;V), Philippe De Backer (Open </w:t>
      </w:r>
      <w:proofErr w:type="spellStart"/>
      <w:r w:rsidRPr="0026433E">
        <w:rPr>
          <w:rFonts w:ascii="Arial" w:hAnsi="Arial" w:cs="Arial"/>
        </w:rPr>
        <w:t>Vld</w:t>
      </w:r>
      <w:proofErr w:type="spellEnd"/>
      <w:r w:rsidRPr="0026433E">
        <w:rPr>
          <w:rFonts w:ascii="Arial" w:hAnsi="Arial" w:cs="Arial"/>
        </w:rPr>
        <w:t xml:space="preserve">), </w:t>
      </w:r>
      <w:proofErr w:type="spellStart"/>
      <w:r w:rsidRPr="0026433E">
        <w:rPr>
          <w:rFonts w:ascii="Arial" w:hAnsi="Arial" w:cs="Arial"/>
        </w:rPr>
        <w:t>Jinnih</w:t>
      </w:r>
      <w:proofErr w:type="spellEnd"/>
      <w:r w:rsidRPr="0026433E">
        <w:rPr>
          <w:rFonts w:ascii="Arial" w:hAnsi="Arial" w:cs="Arial"/>
        </w:rPr>
        <w:t xml:space="preserve"> Beels (sp.a) en Wouter Van </w:t>
      </w:r>
      <w:proofErr w:type="spellStart"/>
      <w:r w:rsidRPr="0026433E">
        <w:rPr>
          <w:rFonts w:ascii="Arial" w:hAnsi="Arial" w:cs="Arial"/>
        </w:rPr>
        <w:t>Besien</w:t>
      </w:r>
      <w:proofErr w:type="spellEnd"/>
      <w:r w:rsidRPr="0026433E">
        <w:rPr>
          <w:rFonts w:ascii="Arial" w:hAnsi="Arial" w:cs="Arial"/>
        </w:rPr>
        <w:t xml:space="preserve"> (Groen) en de Antwerpse schepen voor Diam</w:t>
      </w:r>
      <w:r>
        <w:rPr>
          <w:rFonts w:ascii="Arial" w:hAnsi="Arial" w:cs="Arial"/>
        </w:rPr>
        <w:t>ant Ludo Van Campenhout (N-VA).</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 xml:space="preserve">DIAMANTAIRS MOGEN </w:t>
      </w:r>
      <w:r>
        <w:rPr>
          <w:rFonts w:ascii="Arial" w:hAnsi="Arial" w:cs="Arial"/>
        </w:rPr>
        <w:t>KLANT WORDEN BIJ BELGISCHE BANK</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lastRenderedPageBreak/>
        <w:t>Een van de hete hangijzers op in debat was dat diamantairs nu al enkele jaren geen zichtrekening kunnen openen bij een Belgische bank omdat de banken de diamantsector te risicovol vinden. “We worden als sector gediscrimineerd”, zei een directeur van een diamantbedrijf in een vooraf opgenomen filmpje. “We hebben het gevoel dat we uit België moeten vertrekken”, gaf een collega aan.</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 xml:space="preserve">Volgens federaal minister van Economie Kris Peeters (CD&amp;V) is een oplossing in de maak. “Er is een principeakkoord bereikt tussen de diamantsector en bankenfederatie </w:t>
      </w:r>
      <w:proofErr w:type="spellStart"/>
      <w:r w:rsidRPr="0026433E">
        <w:rPr>
          <w:rFonts w:ascii="Arial" w:hAnsi="Arial" w:cs="Arial"/>
        </w:rPr>
        <w:t>Febelfin</w:t>
      </w:r>
      <w:proofErr w:type="spellEnd"/>
      <w:r w:rsidRPr="0026433E">
        <w:rPr>
          <w:rFonts w:ascii="Arial" w:hAnsi="Arial" w:cs="Arial"/>
        </w:rPr>
        <w:t xml:space="preserve"> om diamantairs weer zichtrekeningen te laten openen bij een Belgische bank”, zegt Peeters. “Daarover zal in oktober een protocol worden ondertekend. Een compliance </w:t>
      </w:r>
      <w:proofErr w:type="spellStart"/>
      <w:r w:rsidRPr="0026433E">
        <w:rPr>
          <w:rFonts w:ascii="Arial" w:hAnsi="Arial" w:cs="Arial"/>
        </w:rPr>
        <w:t>officer</w:t>
      </w:r>
      <w:proofErr w:type="spellEnd"/>
      <w:r w:rsidRPr="0026433E">
        <w:rPr>
          <w:rFonts w:ascii="Arial" w:hAnsi="Arial" w:cs="Arial"/>
        </w:rPr>
        <w:t xml:space="preserve"> van de sector zal voor elke diamantair controleren of die aan een reeks voorwaarden voldoet die de Nationale Bank oplegt. Als dat zo is, mag die diamantair een</w:t>
      </w:r>
      <w:r>
        <w:rPr>
          <w:rFonts w:ascii="Arial" w:hAnsi="Arial" w:cs="Arial"/>
        </w:rPr>
        <w:t xml:space="preserve"> rekening openen bij een bank.”</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In eerste instantie zou een viertal ba</w:t>
      </w:r>
      <w:r>
        <w:rPr>
          <w:rFonts w:ascii="Arial" w:hAnsi="Arial" w:cs="Arial"/>
        </w:rPr>
        <w:t>nken het protocol ondertekenen.</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 xml:space="preserve">Karel Van </w:t>
      </w:r>
      <w:proofErr w:type="spellStart"/>
      <w:r w:rsidRPr="0026433E">
        <w:rPr>
          <w:rFonts w:ascii="Arial" w:hAnsi="Arial" w:cs="Arial"/>
        </w:rPr>
        <w:t>Eetvelt</w:t>
      </w:r>
      <w:proofErr w:type="spellEnd"/>
      <w:r w:rsidRPr="0026433E">
        <w:rPr>
          <w:rFonts w:ascii="Arial" w:hAnsi="Arial" w:cs="Arial"/>
        </w:rPr>
        <w:t xml:space="preserve">, algemeen directeur van bankensector </w:t>
      </w:r>
      <w:proofErr w:type="spellStart"/>
      <w:r w:rsidRPr="0026433E">
        <w:rPr>
          <w:rFonts w:ascii="Arial" w:hAnsi="Arial" w:cs="Arial"/>
        </w:rPr>
        <w:t>Febelfin</w:t>
      </w:r>
      <w:proofErr w:type="spellEnd"/>
      <w:r w:rsidRPr="0026433E">
        <w:rPr>
          <w:rFonts w:ascii="Arial" w:hAnsi="Arial" w:cs="Arial"/>
        </w:rPr>
        <w:t>, benadrukt wel dat hij nog een definitief fiat nodig heeft van de banken. “De onderhandelingen met de diamantsector zijn in een heel constructieve sfeer verlopen, maar er moeten nog enkele voorwaarden worden ingevuld. Het is de bedoeling om te starten met een proefproject waarbij een vijftigtal diamantairs die aan alle voorwaarden voldoen, e</w:t>
      </w:r>
      <w:r>
        <w:rPr>
          <w:rFonts w:ascii="Arial" w:hAnsi="Arial" w:cs="Arial"/>
        </w:rPr>
        <w:t>en zichtrekening mogen openen.</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BELASTING</w:t>
      </w:r>
      <w:r>
        <w:rPr>
          <w:rFonts w:ascii="Arial" w:hAnsi="Arial" w:cs="Arial"/>
        </w:rPr>
        <w:t>VOORDELEN VOOR DE DIAMANTSECTOR</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 xml:space="preserve">Staatssecretaris voor Sociale Fraudebestrijding Philippe De Backer (Open </w:t>
      </w:r>
      <w:proofErr w:type="spellStart"/>
      <w:r w:rsidRPr="0026433E">
        <w:rPr>
          <w:rFonts w:ascii="Arial" w:hAnsi="Arial" w:cs="Arial"/>
        </w:rPr>
        <w:t>Vld</w:t>
      </w:r>
      <w:proofErr w:type="spellEnd"/>
      <w:r w:rsidRPr="0026433E">
        <w:rPr>
          <w:rFonts w:ascii="Arial" w:hAnsi="Arial" w:cs="Arial"/>
        </w:rPr>
        <w:t xml:space="preserve">) beloofde in het debat om werk te maken van een </w:t>
      </w:r>
      <w:proofErr w:type="spellStart"/>
      <w:r w:rsidRPr="0026433E">
        <w:rPr>
          <w:rFonts w:ascii="Arial" w:hAnsi="Arial" w:cs="Arial"/>
        </w:rPr>
        <w:t>taxshelter</w:t>
      </w:r>
      <w:proofErr w:type="spellEnd"/>
      <w:r w:rsidRPr="0026433E">
        <w:rPr>
          <w:rFonts w:ascii="Arial" w:hAnsi="Arial" w:cs="Arial"/>
        </w:rPr>
        <w:t xml:space="preserve"> voor de innovatieve diamantbedrijven. “We moeten voor deze sector meer innovatie naar de stad halen”, zegt De Backer. “Bedrijven die in Antwerpen aan innovatie doen, bijvoorbeeld een nieuwe slijptechniek vinden of een manier om nog dieper in mijnen naar diamanten te zoeken, moeten een belastingvoordeel krijgen. Zo halen we buit</w:t>
      </w:r>
      <w:r>
        <w:rPr>
          <w:rFonts w:ascii="Arial" w:hAnsi="Arial" w:cs="Arial"/>
        </w:rPr>
        <w:t>enlandse innovaties naar hier.”</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De Antwerpse schepen voor Diamant Ludo Van Campenhout (N-VA) is ook v</w:t>
      </w:r>
      <w:r>
        <w:rPr>
          <w:rFonts w:ascii="Arial" w:hAnsi="Arial" w:cs="Arial"/>
        </w:rPr>
        <w:t xml:space="preserve">oorstander van zo’n </w:t>
      </w:r>
      <w:proofErr w:type="spellStart"/>
      <w:r>
        <w:rPr>
          <w:rFonts w:ascii="Arial" w:hAnsi="Arial" w:cs="Arial"/>
        </w:rPr>
        <w:t>taxshelter</w:t>
      </w:r>
      <w:proofErr w:type="spellEnd"/>
      <w:r>
        <w:rPr>
          <w:rFonts w:ascii="Arial" w:hAnsi="Arial" w:cs="Arial"/>
        </w:rPr>
        <w:t>.</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DIAMANTWIJK ZIET ER BINNENKORT HEE</w:t>
      </w:r>
      <w:r>
        <w:rPr>
          <w:rFonts w:ascii="Arial" w:hAnsi="Arial" w:cs="Arial"/>
        </w:rPr>
        <w:t>L ANDERS UIT</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 xml:space="preserve">De Antwerpse politici willen het uitzicht van de diamantwijk ook grondig veranderen, al legt elke partij wel andere accenten. “De straten in de wijk zijn verloederd. Dat geeft een onveilig gevoel”, zegt </w:t>
      </w:r>
      <w:proofErr w:type="spellStart"/>
      <w:r w:rsidRPr="0026433E">
        <w:rPr>
          <w:rFonts w:ascii="Arial" w:hAnsi="Arial" w:cs="Arial"/>
        </w:rPr>
        <w:t>Jinnih</w:t>
      </w:r>
      <w:proofErr w:type="spellEnd"/>
      <w:r w:rsidRPr="0026433E">
        <w:rPr>
          <w:rFonts w:ascii="Arial" w:hAnsi="Arial" w:cs="Arial"/>
        </w:rPr>
        <w:t xml:space="preserve"> Beels (sp.a). “Er moet daarom meer groen en licht komen, zodat mensen zich hier veiliger voelen. We mo</w:t>
      </w:r>
      <w:r>
        <w:rPr>
          <w:rFonts w:ascii="Arial" w:hAnsi="Arial" w:cs="Arial"/>
        </w:rPr>
        <w:t>eten ook inzetten op bewoning.”</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“We moeten de diamantwijk ook meer zichtbaar maken”, zegt Beels. “Onlangs vroeg iemand aan het station me nog waar de diamantwijk was, terwijl die zich natuurlijk vlak aan het station bevindt. We kunnen bijvoorbeeld het metros</w:t>
      </w:r>
      <w:r>
        <w:rPr>
          <w:rFonts w:ascii="Arial" w:hAnsi="Arial" w:cs="Arial"/>
        </w:rPr>
        <w:t>tation Diamant mooi aankleden.”</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Philippe De Backer wil dan weer een ‘landmark’ in de wijk zetten, bijvoorbeeld een groot kunstwerk in de vorm van een diamant. Van Campenhout (N-VA) benadrukte dat er al een plan klaarligt om de diamantwijk te vernieuwen. Wonen en werken in de w</w:t>
      </w:r>
      <w:r>
        <w:rPr>
          <w:rFonts w:ascii="Arial" w:hAnsi="Arial" w:cs="Arial"/>
        </w:rPr>
        <w:t>ijk worden daarin aangemoedigd.</w:t>
      </w:r>
    </w:p>
    <w:p w:rsidR="0026433E" w:rsidRP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Pr>
          <w:rFonts w:ascii="Arial" w:hAnsi="Arial" w:cs="Arial"/>
        </w:rPr>
        <w:t>GEEN KINDERARBEID</w:t>
      </w:r>
    </w:p>
    <w:p w:rsidR="0026433E" w:rsidRDefault="0026433E" w:rsidP="0026433E">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26433E">
        <w:rPr>
          <w:rFonts w:ascii="Arial" w:hAnsi="Arial" w:cs="Arial"/>
        </w:rPr>
        <w:t xml:space="preserve">Wouter Van </w:t>
      </w:r>
      <w:proofErr w:type="spellStart"/>
      <w:r w:rsidRPr="0026433E">
        <w:rPr>
          <w:rFonts w:ascii="Arial" w:hAnsi="Arial" w:cs="Arial"/>
        </w:rPr>
        <w:t>Besien</w:t>
      </w:r>
      <w:proofErr w:type="spellEnd"/>
      <w:r w:rsidRPr="0026433E">
        <w:rPr>
          <w:rFonts w:ascii="Arial" w:hAnsi="Arial" w:cs="Arial"/>
        </w:rPr>
        <w:t xml:space="preserve"> (Groen) zei ten slotte dat de Antwerpse diamantsector nog verder moet gaan in zijn engagement om een eerlijke handel te voeren. “Dat gaat verder dan de belofte om geen bloeddiamanten te verhandelen”, zegt Van </w:t>
      </w:r>
      <w:proofErr w:type="spellStart"/>
      <w:r w:rsidRPr="0026433E">
        <w:rPr>
          <w:rFonts w:ascii="Arial" w:hAnsi="Arial" w:cs="Arial"/>
        </w:rPr>
        <w:t>Besien</w:t>
      </w:r>
      <w:proofErr w:type="spellEnd"/>
      <w:r w:rsidRPr="0026433E">
        <w:rPr>
          <w:rFonts w:ascii="Arial" w:hAnsi="Arial" w:cs="Arial"/>
        </w:rPr>
        <w:t>. “Antwerpen moet ook garanderen dat er geen kinderarbeid wordt verricht in de mijnen waar de Antwerpse diamanten vandaan komen.”</w:t>
      </w:r>
    </w:p>
    <w:p w:rsidR="0026433E" w:rsidRDefault="0026433E" w:rsidP="0026433E">
      <w:pPr>
        <w:rPr>
          <w:rFonts w:ascii="Arial" w:hAnsi="Arial" w:cs="Arial"/>
        </w:rPr>
      </w:pPr>
      <w:r>
        <w:rPr>
          <w:rFonts w:ascii="Arial" w:hAnsi="Arial" w:cs="Arial"/>
        </w:rPr>
        <w:t>Bron: De gazet van Antwerpen</w:t>
      </w:r>
      <w:r w:rsidR="00B23FC7">
        <w:rPr>
          <w:rFonts w:ascii="Arial" w:hAnsi="Arial" w:cs="Arial"/>
        </w:rPr>
        <w:t>, 7 september 2018</w:t>
      </w:r>
    </w:p>
    <w:p w:rsidR="00B23FC7" w:rsidRDefault="00B23FC7" w:rsidP="0026433E">
      <w:pPr>
        <w:rPr>
          <w:rFonts w:ascii="Arial" w:hAnsi="Arial" w:cs="Arial"/>
        </w:rPr>
      </w:pPr>
      <w:r w:rsidRPr="00B23FC7">
        <w:rPr>
          <w:rFonts w:ascii="Arial" w:hAnsi="Arial" w:cs="Arial"/>
        </w:rPr>
        <w:lastRenderedPageBreak/>
        <w:t>Diamantairs mogen klant worden bij Belgische bank</w:t>
      </w:r>
      <w:r>
        <w:rPr>
          <w:rFonts w:ascii="Arial" w:hAnsi="Arial" w:cs="Arial"/>
        </w:rPr>
        <w:t xml:space="preserve">. Ze werden </w:t>
      </w:r>
      <w:r w:rsidR="004D5582">
        <w:rPr>
          <w:rFonts w:ascii="Arial" w:hAnsi="Arial" w:cs="Arial"/>
        </w:rPr>
        <w:t>verdacht van oneerlijke handel, maar je mag niet iedereen over dezelfde kam scheren. Antwerpen wil garanderen dat er geen kinderarbeid wordt verricht in de mijnen waar de Antwerpse diamanten vandaan komen. Deze bron werd gemaakt op 7 september 2018, het is dus een recente bron. Er wordt niet verwezen naar andere bronnen, je weet dus niet of de informatie klopt. De inhoud is niet partijdig dus is de inhoud bruikbaar. Het artikel verscheen in de gazet van Antwerpen en het gaat over de diamantairs in Antwerpen, er is dus een zekere link. Dit artikel werd vooral geschreven om mensen te informeren. Het doelpubliek is de mensen die geïnteresseerd zijn in diamanten en de diamantairs zelf. Er wordt geen reclame gemaakt voor een bepaald iets.</w:t>
      </w:r>
    </w:p>
    <w:p w:rsidR="004D5582" w:rsidRDefault="004D5582" w:rsidP="0026433E">
      <w:pPr>
        <w:rPr>
          <w:rFonts w:ascii="Arial" w:hAnsi="Arial" w:cs="Arial"/>
        </w:rPr>
      </w:pPr>
      <w:r>
        <w:rPr>
          <w:rFonts w:ascii="Arial" w:hAnsi="Arial" w:cs="Arial"/>
        </w:rPr>
        <w:t xml:space="preserve">Ik ben er zeker van dat dit artikel bruikbaar en betrouwbaar is. Het gaat over Antwerpen en het komt uit de gazet van Antwerpen. Volgens mij is dat al een goed argument. Ik zou het artikel niet echt voor een opdracht kunnen gebruiken omdat de kinderarbeid niet echt aan bod komt. </w:t>
      </w:r>
    </w:p>
    <w:p w:rsidR="004D5582" w:rsidRDefault="004D5582" w:rsidP="0026433E">
      <w:pPr>
        <w:rPr>
          <w:rFonts w:ascii="Arial" w:hAnsi="Arial" w:cs="Arial"/>
        </w:rPr>
      </w:pPr>
    </w:p>
    <w:p w:rsidR="004D5582" w:rsidRPr="00B23FC7" w:rsidRDefault="004D5582" w:rsidP="0026433E">
      <w:pPr>
        <w:rPr>
          <w:rFonts w:ascii="Arial" w:hAnsi="Arial" w:cs="Arial"/>
        </w:rPr>
      </w:pPr>
      <w:r>
        <w:rPr>
          <w:rFonts w:ascii="Arial" w:hAnsi="Arial" w:cs="Arial"/>
        </w:rPr>
        <w:t xml:space="preserve">Op het einde van mijn middelbare studies maakte ik een eindwerk, ‘aanvraag tot het verwerven van een diploma office management en communicatie’. De bronvermelding werd gedaan volgens de NBN-normen. </w:t>
      </w:r>
    </w:p>
    <w:sectPr w:rsidR="004D5582" w:rsidRPr="00B23F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FA9" w:rsidRDefault="00E17FA9" w:rsidP="0026433E">
      <w:pPr>
        <w:spacing w:after="0" w:line="240" w:lineRule="auto"/>
      </w:pPr>
      <w:r>
        <w:separator/>
      </w:r>
    </w:p>
  </w:endnote>
  <w:endnote w:type="continuationSeparator" w:id="0">
    <w:p w:rsidR="00E17FA9" w:rsidRDefault="00E17FA9" w:rsidP="0026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FA9" w:rsidRDefault="00E17FA9" w:rsidP="0026433E">
      <w:pPr>
        <w:spacing w:after="0" w:line="240" w:lineRule="auto"/>
      </w:pPr>
      <w:r>
        <w:separator/>
      </w:r>
    </w:p>
  </w:footnote>
  <w:footnote w:type="continuationSeparator" w:id="0">
    <w:p w:rsidR="00E17FA9" w:rsidRDefault="00E17FA9" w:rsidP="0026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3E" w:rsidRPr="0026433E" w:rsidRDefault="0026433E">
    <w:pPr>
      <w:pStyle w:val="Koptekst"/>
      <w:rPr>
        <w:rFonts w:ascii="Arial" w:hAnsi="Arial" w:cs="Arial"/>
        <w:lang w:val="nl-NL"/>
      </w:rPr>
    </w:pPr>
    <w:r w:rsidRPr="0026433E">
      <w:rPr>
        <w:rFonts w:ascii="Arial" w:hAnsi="Arial" w:cs="Arial"/>
        <w:lang w:val="nl-NL"/>
      </w:rPr>
      <w:t>Samantha Vandekerckhove</w:t>
    </w:r>
    <w:r w:rsidRPr="0026433E">
      <w:rPr>
        <w:rFonts w:ascii="Arial" w:hAnsi="Arial" w:cs="Arial"/>
        <w:lang w:val="nl-NL"/>
      </w:rPr>
      <w:tab/>
      <w:t>BaOC1</w:t>
    </w:r>
    <w:r w:rsidRPr="0026433E">
      <w:rPr>
        <w:rFonts w:ascii="Arial" w:hAnsi="Arial" w:cs="Arial"/>
        <w:lang w:val="nl-NL"/>
      </w:rPr>
      <w:tab/>
      <w:t>r0739568</w:t>
    </w:r>
  </w:p>
  <w:p w:rsidR="0026433E" w:rsidRPr="0026433E" w:rsidRDefault="0026433E" w:rsidP="0026433E">
    <w:pPr>
      <w:pStyle w:val="Koptekst"/>
      <w:pBdr>
        <w:bottom w:val="single" w:sz="4" w:space="1" w:color="auto"/>
      </w:pBdr>
      <w:jc w:val="center"/>
      <w:rPr>
        <w:rFonts w:ascii="Arial" w:hAnsi="Arial" w:cs="Arial"/>
        <w:lang w:val="nl-NL"/>
      </w:rPr>
    </w:pPr>
    <w:r w:rsidRPr="0026433E">
      <w:rPr>
        <w:rFonts w:ascii="Arial" w:hAnsi="Arial" w:cs="Arial"/>
        <w:lang w:val="nl-NL"/>
      </w:rPr>
      <w:t>VERKENNINGSOPDRACHT INFORMATIEVAARDIGHEDEN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44E3F"/>
    <w:multiLevelType w:val="hybridMultilevel"/>
    <w:tmpl w:val="3292815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3E"/>
    <w:rsid w:val="0005689F"/>
    <w:rsid w:val="0026433E"/>
    <w:rsid w:val="004D5582"/>
    <w:rsid w:val="00A55106"/>
    <w:rsid w:val="00B23FC7"/>
    <w:rsid w:val="00E17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23548-B9B5-44CD-9987-B6771299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43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33E"/>
  </w:style>
  <w:style w:type="paragraph" w:styleId="Voettekst">
    <w:name w:val="footer"/>
    <w:basedOn w:val="Standaard"/>
    <w:link w:val="VoettekstChar"/>
    <w:uiPriority w:val="99"/>
    <w:unhideWhenUsed/>
    <w:rsid w:val="002643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33E"/>
  </w:style>
  <w:style w:type="paragraph" w:styleId="Lijstalinea">
    <w:name w:val="List Paragraph"/>
    <w:basedOn w:val="Standaard"/>
    <w:uiPriority w:val="34"/>
    <w:qFormat/>
    <w:rsid w:val="0026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605">
      <w:bodyDiv w:val="1"/>
      <w:marLeft w:val="0"/>
      <w:marRight w:val="0"/>
      <w:marTop w:val="0"/>
      <w:marBottom w:val="0"/>
      <w:divBdr>
        <w:top w:val="none" w:sz="0" w:space="0" w:color="auto"/>
        <w:left w:val="none" w:sz="0" w:space="0" w:color="auto"/>
        <w:bottom w:val="none" w:sz="0" w:space="0" w:color="auto"/>
        <w:right w:val="none" w:sz="0" w:space="0" w:color="auto"/>
      </w:divBdr>
      <w:divsChild>
        <w:div w:id="1818762025">
          <w:marLeft w:val="0"/>
          <w:marRight w:val="375"/>
          <w:marTop w:val="0"/>
          <w:marBottom w:val="375"/>
          <w:divBdr>
            <w:top w:val="none" w:sz="0" w:space="0" w:color="auto"/>
            <w:left w:val="none" w:sz="0" w:space="0" w:color="auto"/>
            <w:bottom w:val="none" w:sz="0" w:space="0" w:color="auto"/>
            <w:right w:val="none" w:sz="0" w:space="0" w:color="auto"/>
          </w:divBdr>
          <w:divsChild>
            <w:div w:id="996419052">
              <w:marLeft w:val="0"/>
              <w:marRight w:val="150"/>
              <w:marTop w:val="225"/>
              <w:marBottom w:val="0"/>
              <w:divBdr>
                <w:top w:val="none" w:sz="0" w:space="0" w:color="auto"/>
                <w:left w:val="none" w:sz="0" w:space="0" w:color="auto"/>
                <w:bottom w:val="none" w:sz="0" w:space="0" w:color="auto"/>
                <w:right w:val="none" w:sz="0" w:space="0" w:color="auto"/>
              </w:divBdr>
              <w:divsChild>
                <w:div w:id="1334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Vandekerckhove</dc:creator>
  <cp:keywords/>
  <dc:description/>
  <cp:lastModifiedBy>Sam Vandekerckhove</cp:lastModifiedBy>
  <cp:revision>2</cp:revision>
  <dcterms:created xsi:type="dcterms:W3CDTF">2018-09-23T08:13:00Z</dcterms:created>
  <dcterms:modified xsi:type="dcterms:W3CDTF">2018-09-23T08:13:00Z</dcterms:modified>
</cp:coreProperties>
</file>